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9B" w:rsidRDefault="00C34A9B" w:rsidP="00C34A9B">
      <w:pPr>
        <w:spacing w:line="360" w:lineRule="auto"/>
        <w:ind w:right="-1"/>
        <w:jc w:val="center"/>
      </w:pPr>
      <w:r>
        <w:rPr>
          <w:noProof/>
        </w:rPr>
        <w:drawing>
          <wp:inline distT="0" distB="0" distL="0" distR="0">
            <wp:extent cx="532765" cy="621665"/>
            <wp:effectExtent l="0" t="0" r="635" b="6985"/>
            <wp:docPr id="1" name="Рисунок 1" descr="gerd_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d_m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0E5" w:rsidRPr="00432C66" w:rsidRDefault="00E250E5" w:rsidP="00E250E5">
      <w:pPr>
        <w:tabs>
          <w:tab w:val="left" w:pos="1320"/>
          <w:tab w:val="center" w:pos="4819"/>
        </w:tabs>
        <w:jc w:val="center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ОБЛАСТНОЕ </w:t>
      </w:r>
      <w:r w:rsidRPr="00432C66">
        <w:rPr>
          <w:color w:val="000000" w:themeColor="text1"/>
        </w:rPr>
        <w:t>БЮДЖЕТНОЕ УЧРЕЖДЕНИЕ</w:t>
      </w:r>
    </w:p>
    <w:p w:rsidR="00E250E5" w:rsidRDefault="00E250E5" w:rsidP="00E250E5">
      <w:pPr>
        <w:jc w:val="center"/>
        <w:rPr>
          <w:b/>
          <w:color w:val="000000" w:themeColor="text1"/>
          <w:sz w:val="26"/>
          <w:szCs w:val="26"/>
        </w:rPr>
      </w:pPr>
      <w:r w:rsidRPr="00432C66">
        <w:rPr>
          <w:b/>
          <w:color w:val="000000" w:themeColor="text1"/>
          <w:sz w:val="26"/>
          <w:szCs w:val="26"/>
        </w:rPr>
        <w:t>«</w:t>
      </w:r>
      <w:r>
        <w:rPr>
          <w:b/>
          <w:color w:val="000000" w:themeColor="text1"/>
          <w:sz w:val="26"/>
          <w:szCs w:val="26"/>
        </w:rPr>
        <w:t>РЕГИОНАЛЬНЫЙ ЦЕНТР СПОРТИВНОЙ ПОДГОТОВКИ ПО САМБО</w:t>
      </w:r>
    </w:p>
    <w:p w:rsidR="00E250E5" w:rsidRPr="00432C66" w:rsidRDefault="00E250E5" w:rsidP="00E250E5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ЧЕЛЯБИНСКОЙ ОБЛАСТИ</w:t>
      </w:r>
      <w:r w:rsidRPr="00432C66">
        <w:rPr>
          <w:b/>
          <w:color w:val="000000" w:themeColor="text1"/>
          <w:sz w:val="26"/>
          <w:szCs w:val="26"/>
        </w:rPr>
        <w:t>»</w:t>
      </w:r>
    </w:p>
    <w:p w:rsidR="00E250E5" w:rsidRPr="00432C66" w:rsidRDefault="00E250E5" w:rsidP="00E250E5">
      <w:pPr>
        <w:jc w:val="center"/>
        <w:rPr>
          <w:color w:val="000000" w:themeColor="text1"/>
        </w:rPr>
      </w:pPr>
      <w:r w:rsidRPr="00432C66">
        <w:rPr>
          <w:color w:val="000000" w:themeColor="text1"/>
        </w:rPr>
        <w:t xml:space="preserve">454080, г. Челябинск, ул. </w:t>
      </w:r>
      <w:r>
        <w:rPr>
          <w:color w:val="000000" w:themeColor="text1"/>
        </w:rPr>
        <w:t>Коммуны</w:t>
      </w:r>
      <w:r w:rsidRPr="00432C66">
        <w:rPr>
          <w:color w:val="000000" w:themeColor="text1"/>
        </w:rPr>
        <w:t xml:space="preserve">, </w:t>
      </w:r>
      <w:r>
        <w:rPr>
          <w:color w:val="000000" w:themeColor="text1"/>
        </w:rPr>
        <w:t>98</w:t>
      </w:r>
      <w:r w:rsidRPr="00432C66">
        <w:rPr>
          <w:color w:val="000000" w:themeColor="text1"/>
        </w:rPr>
        <w:t>, тел.8(351)200-4</w:t>
      </w:r>
      <w:r>
        <w:rPr>
          <w:color w:val="000000" w:themeColor="text1"/>
        </w:rPr>
        <w:t>1</w:t>
      </w:r>
      <w:r w:rsidRPr="00432C66">
        <w:rPr>
          <w:color w:val="000000" w:themeColor="text1"/>
        </w:rPr>
        <w:t>-</w:t>
      </w:r>
      <w:r>
        <w:rPr>
          <w:color w:val="000000" w:themeColor="text1"/>
        </w:rPr>
        <w:t>8</w:t>
      </w:r>
      <w:r w:rsidRPr="00432C66">
        <w:rPr>
          <w:color w:val="000000" w:themeColor="text1"/>
        </w:rPr>
        <w:t xml:space="preserve">1, </w:t>
      </w:r>
      <w:r w:rsidRPr="00432C66">
        <w:rPr>
          <w:color w:val="000000" w:themeColor="text1"/>
          <w:lang w:val="en-US"/>
        </w:rPr>
        <w:t>e</w:t>
      </w:r>
      <w:r w:rsidRPr="00432C66">
        <w:rPr>
          <w:color w:val="000000" w:themeColor="text1"/>
        </w:rPr>
        <w:t>-</w:t>
      </w:r>
      <w:r w:rsidRPr="00432C66">
        <w:rPr>
          <w:color w:val="000000" w:themeColor="text1"/>
          <w:lang w:val="en-US"/>
        </w:rPr>
        <w:t>mail</w:t>
      </w:r>
      <w:r w:rsidRPr="00432C66">
        <w:rPr>
          <w:color w:val="000000" w:themeColor="text1"/>
        </w:rPr>
        <w:t xml:space="preserve">: </w:t>
      </w:r>
      <w:proofErr w:type="spellStart"/>
      <w:r w:rsidRPr="00F32F1B">
        <w:rPr>
          <w:color w:val="000000" w:themeColor="text1"/>
          <w:lang w:val="en-US"/>
        </w:rPr>
        <w:t>csp</w:t>
      </w:r>
      <w:proofErr w:type="spellEnd"/>
      <w:r w:rsidRPr="00F32F1B">
        <w:rPr>
          <w:color w:val="000000" w:themeColor="text1"/>
        </w:rPr>
        <w:t>-</w:t>
      </w:r>
      <w:proofErr w:type="spellStart"/>
      <w:r>
        <w:rPr>
          <w:color w:val="000000" w:themeColor="text1"/>
          <w:lang w:val="en-US"/>
        </w:rPr>
        <w:t>s</w:t>
      </w:r>
      <w:r w:rsidRPr="00F32F1B">
        <w:rPr>
          <w:color w:val="000000" w:themeColor="text1"/>
          <w:lang w:val="en-US"/>
        </w:rPr>
        <w:t>ambo</w:t>
      </w:r>
      <w:proofErr w:type="spellEnd"/>
      <w:r w:rsidRPr="00F32F1B">
        <w:rPr>
          <w:color w:val="000000" w:themeColor="text1"/>
        </w:rPr>
        <w:t>74@</w:t>
      </w:r>
      <w:r w:rsidRPr="00F32F1B">
        <w:rPr>
          <w:color w:val="000000" w:themeColor="text1"/>
          <w:lang w:val="en-US"/>
        </w:rPr>
        <w:t>mail</w:t>
      </w:r>
      <w:r w:rsidRPr="00F32F1B">
        <w:rPr>
          <w:color w:val="000000" w:themeColor="text1"/>
        </w:rPr>
        <w:t>.</w:t>
      </w:r>
      <w:proofErr w:type="spellStart"/>
      <w:r w:rsidRPr="00F32F1B">
        <w:rPr>
          <w:color w:val="000000" w:themeColor="text1"/>
          <w:lang w:val="en-US"/>
        </w:rPr>
        <w:t>ru</w:t>
      </w:r>
      <w:proofErr w:type="spellEnd"/>
    </w:p>
    <w:p w:rsidR="00E250E5" w:rsidRPr="00432C66" w:rsidRDefault="00E250E5" w:rsidP="00E250E5">
      <w:pPr>
        <w:jc w:val="center"/>
        <w:rPr>
          <w:color w:val="000000" w:themeColor="text1"/>
        </w:rPr>
      </w:pPr>
      <w:r w:rsidRPr="00432C66">
        <w:rPr>
          <w:color w:val="000000" w:themeColor="text1"/>
        </w:rPr>
        <w:t>ОКПО 74194273</w:t>
      </w:r>
      <w:r w:rsidRPr="00432C66">
        <w:rPr>
          <w:color w:val="000000" w:themeColor="text1"/>
        </w:rPr>
        <w:tab/>
        <w:t>ОГРН 1</w:t>
      </w:r>
      <w:r>
        <w:rPr>
          <w:color w:val="000000" w:themeColor="text1"/>
        </w:rPr>
        <w:t>237400048995</w:t>
      </w:r>
      <w:r w:rsidRPr="00432C66">
        <w:rPr>
          <w:color w:val="000000" w:themeColor="text1"/>
        </w:rPr>
        <w:tab/>
      </w:r>
      <w:r w:rsidRPr="00432C66">
        <w:rPr>
          <w:color w:val="000000" w:themeColor="text1"/>
        </w:rPr>
        <w:tab/>
        <w:t>ИНН/КПП 7453</w:t>
      </w:r>
      <w:r>
        <w:rPr>
          <w:color w:val="000000" w:themeColor="text1"/>
        </w:rPr>
        <w:t>357516</w:t>
      </w:r>
      <w:r w:rsidRPr="00432C66">
        <w:rPr>
          <w:color w:val="000000" w:themeColor="text1"/>
        </w:rPr>
        <w:t>/745301001</w:t>
      </w:r>
    </w:p>
    <w:p w:rsidR="0010006E" w:rsidRDefault="00E250E5" w:rsidP="00C34A9B">
      <w:pPr>
        <w:pStyle w:val="a3"/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</w:t>
      </w:r>
    </w:p>
    <w:p w:rsidR="00C34A9B" w:rsidRPr="0010006E" w:rsidRDefault="0010006E" w:rsidP="0010006E">
      <w:pPr>
        <w:jc w:val="center"/>
        <w:rPr>
          <w:sz w:val="20"/>
          <w:szCs w:val="20"/>
        </w:rPr>
      </w:pPr>
      <w:r w:rsidRPr="0010006E">
        <w:rPr>
          <w:sz w:val="20"/>
          <w:szCs w:val="20"/>
        </w:rPr>
        <w:t>Выдержка из учетной политики.</w:t>
      </w:r>
    </w:p>
    <w:p w:rsidR="007C74D4" w:rsidRPr="005B7229" w:rsidRDefault="00C34A9B" w:rsidP="007C74D4">
      <w:pPr>
        <w:ind w:firstLine="708"/>
        <w:jc w:val="both"/>
        <w:rPr>
          <w:sz w:val="20"/>
          <w:szCs w:val="20"/>
        </w:rPr>
      </w:pPr>
      <w:r w:rsidRPr="005B7229">
        <w:rPr>
          <w:sz w:val="20"/>
          <w:szCs w:val="20"/>
        </w:rPr>
        <w:t xml:space="preserve">В соответствии с требованиями пункта 9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Минфином России от 30.12.2017 №274н, подлежат публикации на официальном сайте </w:t>
      </w:r>
      <w:r w:rsidR="00E250E5">
        <w:rPr>
          <w:sz w:val="20"/>
          <w:szCs w:val="20"/>
        </w:rPr>
        <w:t>Областного бюджетного учреждения «Региональный центр спортивной подготовки по самбо Челябинской области»</w:t>
      </w:r>
      <w:r w:rsidR="007C74D4" w:rsidRPr="005B7229">
        <w:rPr>
          <w:sz w:val="20"/>
          <w:szCs w:val="20"/>
        </w:rPr>
        <w:t xml:space="preserve"> основные положения учетной политики.</w:t>
      </w:r>
    </w:p>
    <w:p w:rsidR="007C74D4" w:rsidRPr="005B7229" w:rsidRDefault="007C74D4" w:rsidP="007C74D4">
      <w:pPr>
        <w:ind w:firstLine="708"/>
        <w:jc w:val="both"/>
        <w:rPr>
          <w:sz w:val="20"/>
          <w:szCs w:val="20"/>
        </w:rPr>
      </w:pPr>
      <w:r w:rsidRPr="005B7229">
        <w:rPr>
          <w:sz w:val="20"/>
          <w:szCs w:val="20"/>
        </w:rPr>
        <w:t>Учетная политика утвержден</w:t>
      </w:r>
      <w:r w:rsidR="00E250E5">
        <w:rPr>
          <w:sz w:val="20"/>
          <w:szCs w:val="20"/>
        </w:rPr>
        <w:t>а приказом от 16.02.2024 года №5-од</w:t>
      </w:r>
      <w:r w:rsidRPr="005B7229">
        <w:rPr>
          <w:sz w:val="20"/>
          <w:szCs w:val="20"/>
        </w:rPr>
        <w:t xml:space="preserve"> и состоит из следующих разделов:</w:t>
      </w:r>
    </w:p>
    <w:p w:rsidR="00C34A9B" w:rsidRPr="005B7229" w:rsidRDefault="00C34A9B">
      <w:pPr>
        <w:rPr>
          <w:sz w:val="22"/>
          <w:szCs w:val="22"/>
        </w:rPr>
      </w:pPr>
      <w:r w:rsidRPr="005B7229">
        <w:rPr>
          <w:sz w:val="22"/>
          <w:szCs w:val="22"/>
        </w:rPr>
        <w:t xml:space="preserve"> </w:t>
      </w:r>
    </w:p>
    <w:tbl>
      <w:tblPr>
        <w:tblStyle w:val="a7"/>
        <w:tblW w:w="9747" w:type="dxa"/>
        <w:tblLook w:val="04A0"/>
      </w:tblPr>
      <w:tblGrid>
        <w:gridCol w:w="2943"/>
        <w:gridCol w:w="6804"/>
      </w:tblGrid>
      <w:tr w:rsidR="00D416FF" w:rsidRPr="00E250E5" w:rsidTr="005B7229">
        <w:tc>
          <w:tcPr>
            <w:tcW w:w="2943" w:type="dxa"/>
          </w:tcPr>
          <w:p w:rsidR="00D416FF" w:rsidRPr="00E250E5" w:rsidRDefault="00D416FF" w:rsidP="00D416FF">
            <w:pPr>
              <w:jc w:val="center"/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Наименование раздела</w:t>
            </w:r>
          </w:p>
        </w:tc>
        <w:tc>
          <w:tcPr>
            <w:tcW w:w="6804" w:type="dxa"/>
          </w:tcPr>
          <w:p w:rsidR="00D416FF" w:rsidRPr="00E250E5" w:rsidRDefault="00D416FF" w:rsidP="00D416FF">
            <w:pPr>
              <w:jc w:val="center"/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Основные положения</w:t>
            </w:r>
          </w:p>
        </w:tc>
      </w:tr>
      <w:tr w:rsidR="00D416FF" w:rsidRPr="00E250E5" w:rsidTr="005B7229">
        <w:tc>
          <w:tcPr>
            <w:tcW w:w="2943" w:type="dxa"/>
          </w:tcPr>
          <w:p w:rsidR="00D416FF" w:rsidRPr="00E250E5" w:rsidRDefault="00A54181" w:rsidP="00A54181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1.</w:t>
            </w:r>
            <w:r w:rsidR="00D416FF" w:rsidRPr="00E250E5">
              <w:rPr>
                <w:sz w:val="20"/>
                <w:szCs w:val="20"/>
              </w:rPr>
              <w:t>Общие положения</w:t>
            </w:r>
          </w:p>
        </w:tc>
        <w:tc>
          <w:tcPr>
            <w:tcW w:w="6804" w:type="dxa"/>
          </w:tcPr>
          <w:p w:rsidR="00D416FF" w:rsidRPr="00E250E5" w:rsidRDefault="00D416FF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Раздел содержит перечень нормативно-правовых актов Российской Федерации, устанавливающих правовые основы организации и ведения бухгалтерского учета, а также определяющих основные требования к учетной политике</w:t>
            </w:r>
          </w:p>
        </w:tc>
      </w:tr>
      <w:tr w:rsidR="00D416FF" w:rsidRPr="00E250E5" w:rsidTr="005B7229">
        <w:tc>
          <w:tcPr>
            <w:tcW w:w="2943" w:type="dxa"/>
          </w:tcPr>
          <w:p w:rsidR="00D416FF" w:rsidRPr="00E250E5" w:rsidRDefault="00A54181" w:rsidP="00A54181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2.</w:t>
            </w:r>
            <w:r w:rsidR="001E24DF" w:rsidRPr="00E250E5">
              <w:rPr>
                <w:sz w:val="20"/>
                <w:szCs w:val="20"/>
              </w:rPr>
              <w:t>Методы ведения бухгалтерского учета</w:t>
            </w:r>
          </w:p>
        </w:tc>
        <w:tc>
          <w:tcPr>
            <w:tcW w:w="6804" w:type="dxa"/>
          </w:tcPr>
          <w:p w:rsidR="00D416FF" w:rsidRPr="00E250E5" w:rsidRDefault="001E24DF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В разделе содержатся методологические основы бухгалтерского учета Учреждения, а именно:</w:t>
            </w:r>
          </w:p>
          <w:p w:rsidR="001E24DF" w:rsidRPr="00E250E5" w:rsidRDefault="00D401CB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- учет основных средств,</w:t>
            </w:r>
          </w:p>
          <w:p w:rsidR="00D401CB" w:rsidRPr="00E250E5" w:rsidRDefault="00D401CB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- учет материальных запасов,</w:t>
            </w:r>
          </w:p>
          <w:p w:rsidR="00430790" w:rsidRPr="00E250E5" w:rsidRDefault="00430790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 xml:space="preserve">- учет </w:t>
            </w:r>
            <w:proofErr w:type="spellStart"/>
            <w:r w:rsidRPr="00E250E5">
              <w:rPr>
                <w:sz w:val="20"/>
                <w:szCs w:val="20"/>
              </w:rPr>
              <w:t>непроизведенных</w:t>
            </w:r>
            <w:proofErr w:type="spellEnd"/>
            <w:r w:rsidRPr="00E250E5">
              <w:rPr>
                <w:sz w:val="20"/>
                <w:szCs w:val="20"/>
              </w:rPr>
              <w:t xml:space="preserve"> активов,</w:t>
            </w:r>
          </w:p>
          <w:p w:rsidR="00430790" w:rsidRPr="00E250E5" w:rsidRDefault="00785952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- учет расчетов с учредителем,</w:t>
            </w:r>
          </w:p>
          <w:p w:rsidR="00785952" w:rsidRPr="00E250E5" w:rsidRDefault="00785952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- учет расходов будущих периодов,</w:t>
            </w:r>
          </w:p>
          <w:p w:rsidR="00691B9E" w:rsidRPr="00E250E5" w:rsidRDefault="00691B9E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- учет безвозмездных пожертвований,</w:t>
            </w:r>
          </w:p>
          <w:p w:rsidR="00691B9E" w:rsidRPr="00E250E5" w:rsidRDefault="00691B9E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- учет резервов предстоящих расходов,</w:t>
            </w:r>
          </w:p>
          <w:p w:rsidR="00691B9E" w:rsidRPr="00E250E5" w:rsidRDefault="00691B9E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- учет санкционирования расходов</w:t>
            </w:r>
          </w:p>
        </w:tc>
      </w:tr>
      <w:tr w:rsidR="00D416FF" w:rsidRPr="00E250E5" w:rsidTr="005B7229">
        <w:tc>
          <w:tcPr>
            <w:tcW w:w="2943" w:type="dxa"/>
          </w:tcPr>
          <w:p w:rsidR="00D416FF" w:rsidRPr="00E250E5" w:rsidRDefault="00A54181" w:rsidP="00A54181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3.</w:t>
            </w:r>
            <w:r w:rsidR="001E24DF" w:rsidRPr="00E250E5">
              <w:rPr>
                <w:sz w:val="20"/>
                <w:szCs w:val="20"/>
              </w:rPr>
              <w:t>Рабочий план счетов</w:t>
            </w:r>
          </w:p>
        </w:tc>
        <w:tc>
          <w:tcPr>
            <w:tcW w:w="6804" w:type="dxa"/>
          </w:tcPr>
          <w:p w:rsidR="00D416FF" w:rsidRPr="00E250E5" w:rsidRDefault="001E24DF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В разделе содержатся особенности формирования счетов бюджетного учета</w:t>
            </w:r>
          </w:p>
        </w:tc>
      </w:tr>
      <w:tr w:rsidR="00D416FF" w:rsidRPr="00E250E5" w:rsidTr="005B7229">
        <w:tc>
          <w:tcPr>
            <w:tcW w:w="2943" w:type="dxa"/>
          </w:tcPr>
          <w:p w:rsidR="00D416FF" w:rsidRPr="00E250E5" w:rsidRDefault="00A54181" w:rsidP="00A54181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4.</w:t>
            </w:r>
            <w:r w:rsidR="001E24DF" w:rsidRPr="00E250E5">
              <w:rPr>
                <w:sz w:val="20"/>
                <w:szCs w:val="20"/>
              </w:rPr>
              <w:t>Порядок проведения инвентаризации активов и обязательств</w:t>
            </w:r>
          </w:p>
        </w:tc>
        <w:tc>
          <w:tcPr>
            <w:tcW w:w="6804" w:type="dxa"/>
          </w:tcPr>
          <w:p w:rsidR="00D416FF" w:rsidRPr="00E250E5" w:rsidRDefault="00A54181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В разделе содержится порядок и сроки проведения инвентаризации активов</w:t>
            </w:r>
          </w:p>
        </w:tc>
      </w:tr>
      <w:tr w:rsidR="00D416FF" w:rsidRPr="00E250E5" w:rsidTr="005B7229">
        <w:tc>
          <w:tcPr>
            <w:tcW w:w="2943" w:type="dxa"/>
          </w:tcPr>
          <w:p w:rsidR="00D416FF" w:rsidRPr="00E250E5" w:rsidRDefault="00A54181" w:rsidP="00A54181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5.Формы первичных (сводных) учетных документов, применяемых Учреждением для ведения бухгалтерского учета</w:t>
            </w:r>
          </w:p>
        </w:tc>
        <w:tc>
          <w:tcPr>
            <w:tcW w:w="6804" w:type="dxa"/>
          </w:tcPr>
          <w:p w:rsidR="00D416FF" w:rsidRPr="00E250E5" w:rsidRDefault="00A54181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В разделе содержится перечень обязательных реквизитов первичных (сводных) учетных документов, регистров бухгалтерского учета. Порядок заполнения и оформления документов</w:t>
            </w:r>
          </w:p>
        </w:tc>
      </w:tr>
      <w:tr w:rsidR="00D416FF" w:rsidRPr="00E250E5" w:rsidTr="005B7229">
        <w:tc>
          <w:tcPr>
            <w:tcW w:w="2943" w:type="dxa"/>
          </w:tcPr>
          <w:p w:rsidR="00D416FF" w:rsidRPr="00E250E5" w:rsidRDefault="00BF69DE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6.Правила документооборота</w:t>
            </w:r>
          </w:p>
        </w:tc>
        <w:tc>
          <w:tcPr>
            <w:tcW w:w="6804" w:type="dxa"/>
          </w:tcPr>
          <w:p w:rsidR="00D416FF" w:rsidRPr="00E250E5" w:rsidRDefault="00BF69DE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В разделе содержится порядок и сроки передачи первичных (сводных) учетных документов, регистров бухгалтерского учета</w:t>
            </w:r>
          </w:p>
        </w:tc>
      </w:tr>
      <w:tr w:rsidR="00D416FF" w:rsidRPr="00E250E5" w:rsidTr="005B7229">
        <w:tc>
          <w:tcPr>
            <w:tcW w:w="2943" w:type="dxa"/>
          </w:tcPr>
          <w:p w:rsidR="00D416FF" w:rsidRPr="00E250E5" w:rsidRDefault="00BF69DE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7.Порядок организации и обеспечения (осуществления) внутреннего контроля</w:t>
            </w:r>
          </w:p>
        </w:tc>
        <w:tc>
          <w:tcPr>
            <w:tcW w:w="6804" w:type="dxa"/>
          </w:tcPr>
          <w:p w:rsidR="00D416FF" w:rsidRPr="00E250E5" w:rsidRDefault="00BF69DE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В разделе содержится порядок и сроки</w:t>
            </w:r>
            <w:r w:rsidR="002046A8" w:rsidRPr="00E250E5">
              <w:rPr>
                <w:sz w:val="20"/>
                <w:szCs w:val="20"/>
              </w:rPr>
              <w:t xml:space="preserve"> проведения внутреннего контроля финансово-хозяйственных операций и документов</w:t>
            </w:r>
          </w:p>
        </w:tc>
      </w:tr>
      <w:tr w:rsidR="00200A9E" w:rsidRPr="00E250E5" w:rsidTr="005B7229">
        <w:tc>
          <w:tcPr>
            <w:tcW w:w="2943" w:type="dxa"/>
          </w:tcPr>
          <w:p w:rsidR="00200A9E" w:rsidRPr="00E250E5" w:rsidRDefault="00200A9E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8.Порядок признания в бухгалтерском учете и раскрытие в бухгалтерской (финансовой) отчетности событий после отчетной даты</w:t>
            </w:r>
          </w:p>
        </w:tc>
        <w:tc>
          <w:tcPr>
            <w:tcW w:w="6804" w:type="dxa"/>
          </w:tcPr>
          <w:p w:rsidR="00200A9E" w:rsidRPr="00E250E5" w:rsidRDefault="00200A9E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 xml:space="preserve">В разделе содержится порядок и сроки признания в бухгалтерском </w:t>
            </w:r>
            <w:proofErr w:type="gramStart"/>
            <w:r w:rsidRPr="00E250E5">
              <w:rPr>
                <w:sz w:val="20"/>
                <w:szCs w:val="20"/>
              </w:rPr>
              <w:t>учете</w:t>
            </w:r>
            <w:proofErr w:type="gramEnd"/>
            <w:r w:rsidRPr="00E250E5">
              <w:rPr>
                <w:sz w:val="20"/>
                <w:szCs w:val="20"/>
              </w:rPr>
              <w:t xml:space="preserve"> и раскрытие в бухгалтерской (финансовой) отчетности событий после отчетной даты</w:t>
            </w:r>
          </w:p>
        </w:tc>
      </w:tr>
      <w:tr w:rsidR="002046A8" w:rsidRPr="00E250E5" w:rsidTr="005B7229">
        <w:trPr>
          <w:trHeight w:val="1516"/>
        </w:trPr>
        <w:tc>
          <w:tcPr>
            <w:tcW w:w="2943" w:type="dxa"/>
          </w:tcPr>
          <w:p w:rsidR="002046A8" w:rsidRPr="00E250E5" w:rsidRDefault="00200A9E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9</w:t>
            </w:r>
            <w:r w:rsidR="002046A8" w:rsidRPr="00E250E5">
              <w:rPr>
                <w:sz w:val="20"/>
                <w:szCs w:val="20"/>
              </w:rPr>
              <w:t>.Иные способы ведения бухгалтерского учета</w:t>
            </w:r>
          </w:p>
        </w:tc>
        <w:tc>
          <w:tcPr>
            <w:tcW w:w="6804" w:type="dxa"/>
          </w:tcPr>
          <w:p w:rsidR="002046A8" w:rsidRPr="00E250E5" w:rsidRDefault="002046A8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В разделе содержится:</w:t>
            </w:r>
          </w:p>
          <w:p w:rsidR="002046A8" w:rsidRPr="00E250E5" w:rsidRDefault="002046A8">
            <w:pPr>
              <w:rPr>
                <w:sz w:val="20"/>
                <w:szCs w:val="20"/>
              </w:rPr>
            </w:pPr>
            <w:proofErr w:type="gramStart"/>
            <w:r w:rsidRPr="00E250E5">
              <w:rPr>
                <w:sz w:val="20"/>
                <w:szCs w:val="20"/>
              </w:rPr>
              <w:t xml:space="preserve">- </w:t>
            </w:r>
            <w:proofErr w:type="spellStart"/>
            <w:r w:rsidRPr="00E250E5">
              <w:rPr>
                <w:sz w:val="20"/>
                <w:szCs w:val="20"/>
              </w:rPr>
              <w:t>забалансовый</w:t>
            </w:r>
            <w:proofErr w:type="spellEnd"/>
            <w:r w:rsidRPr="00E250E5">
              <w:rPr>
                <w:sz w:val="20"/>
                <w:szCs w:val="20"/>
              </w:rPr>
              <w:t xml:space="preserve"> учет</w:t>
            </w:r>
            <w:r w:rsidR="00594B61" w:rsidRPr="00E250E5">
              <w:rPr>
                <w:sz w:val="20"/>
                <w:szCs w:val="20"/>
              </w:rPr>
              <w:t xml:space="preserve"> (учет: имущества, полученного в пользование (программного обеспечения, имущества казны); </w:t>
            </w:r>
            <w:r w:rsidR="00566D2A" w:rsidRPr="00E250E5">
              <w:rPr>
                <w:sz w:val="20"/>
                <w:szCs w:val="20"/>
              </w:rPr>
              <w:t xml:space="preserve">наград, призов, подарков; </w:t>
            </w:r>
            <w:r w:rsidR="00594B61" w:rsidRPr="00E250E5">
              <w:rPr>
                <w:sz w:val="20"/>
                <w:szCs w:val="20"/>
              </w:rPr>
              <w:t>материальных ценностей</w:t>
            </w:r>
            <w:r w:rsidR="00566D2A" w:rsidRPr="00E250E5">
              <w:rPr>
                <w:sz w:val="20"/>
                <w:szCs w:val="20"/>
              </w:rPr>
              <w:t xml:space="preserve">, выданных в личное пользование) </w:t>
            </w:r>
            <w:proofErr w:type="gramEnd"/>
          </w:p>
          <w:p w:rsidR="00566D2A" w:rsidRPr="00E250E5" w:rsidRDefault="00566D2A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- сроки сдачи бухгалтерской отчетности</w:t>
            </w:r>
          </w:p>
          <w:p w:rsidR="00566D2A" w:rsidRPr="00E250E5" w:rsidRDefault="00566D2A">
            <w:pPr>
              <w:rPr>
                <w:sz w:val="20"/>
                <w:szCs w:val="20"/>
              </w:rPr>
            </w:pPr>
            <w:r w:rsidRPr="00E250E5">
              <w:rPr>
                <w:sz w:val="20"/>
                <w:szCs w:val="20"/>
              </w:rPr>
              <w:t>- порядок передачи документов при смене руководителя</w:t>
            </w:r>
          </w:p>
        </w:tc>
      </w:tr>
    </w:tbl>
    <w:p w:rsidR="007C74D4" w:rsidRDefault="007C74D4"/>
    <w:sectPr w:rsidR="007C74D4" w:rsidSect="005B7229">
      <w:pgSz w:w="11906" w:h="16838"/>
      <w:pgMar w:top="113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E5820"/>
    <w:multiLevelType w:val="hybridMultilevel"/>
    <w:tmpl w:val="DEF4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26227"/>
    <w:multiLevelType w:val="hybridMultilevel"/>
    <w:tmpl w:val="EB5E0E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120B61"/>
    <w:rsid w:val="0010006E"/>
    <w:rsid w:val="00120B61"/>
    <w:rsid w:val="001E24DF"/>
    <w:rsid w:val="00200A9E"/>
    <w:rsid w:val="002046A8"/>
    <w:rsid w:val="00344CE2"/>
    <w:rsid w:val="00430790"/>
    <w:rsid w:val="00566D2A"/>
    <w:rsid w:val="00594B61"/>
    <w:rsid w:val="005B7229"/>
    <w:rsid w:val="00691B9E"/>
    <w:rsid w:val="00785952"/>
    <w:rsid w:val="007C74D4"/>
    <w:rsid w:val="00A54181"/>
    <w:rsid w:val="00BF69DE"/>
    <w:rsid w:val="00C34A9B"/>
    <w:rsid w:val="00D401CB"/>
    <w:rsid w:val="00D416FF"/>
    <w:rsid w:val="00E250E5"/>
    <w:rsid w:val="00E3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34A9B"/>
    <w:pPr>
      <w:keepNext/>
      <w:jc w:val="center"/>
    </w:pPr>
    <w:rPr>
      <w:rFonts w:ascii="Arial" w:hAnsi="Arial"/>
      <w:b/>
      <w:szCs w:val="20"/>
    </w:rPr>
  </w:style>
  <w:style w:type="paragraph" w:styleId="a3">
    <w:name w:val="No Spacing"/>
    <w:uiPriority w:val="1"/>
    <w:qFormat/>
    <w:rsid w:val="00C34A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uiPriority w:val="99"/>
    <w:unhideWhenUsed/>
    <w:rsid w:val="00C34A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4A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A9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41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1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34A9B"/>
    <w:pPr>
      <w:keepNext/>
      <w:jc w:val="center"/>
    </w:pPr>
    <w:rPr>
      <w:rFonts w:ascii="Arial" w:hAnsi="Arial"/>
      <w:b/>
      <w:szCs w:val="20"/>
    </w:rPr>
  </w:style>
  <w:style w:type="paragraph" w:styleId="a3">
    <w:name w:val="No Spacing"/>
    <w:uiPriority w:val="1"/>
    <w:qFormat/>
    <w:rsid w:val="00C34A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uiPriority w:val="99"/>
    <w:unhideWhenUsed/>
    <w:rsid w:val="00C34A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4A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A9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41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1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922A-2208-4C89-987E-3DB36498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</cp:lastModifiedBy>
  <cp:revision>5</cp:revision>
  <cp:lastPrinted>2024-02-08T11:32:00Z</cp:lastPrinted>
  <dcterms:created xsi:type="dcterms:W3CDTF">2023-11-23T08:10:00Z</dcterms:created>
  <dcterms:modified xsi:type="dcterms:W3CDTF">2025-05-12T10:24:00Z</dcterms:modified>
</cp:coreProperties>
</file>